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31" w:rsidRDefault="00EA7031" w:rsidP="00EA7031">
      <w:pPr>
        <w:spacing w:after="0"/>
        <w:rPr>
          <w:b/>
          <w:u w:val="single"/>
        </w:rPr>
      </w:pPr>
      <w:r>
        <w:rPr>
          <w:b/>
          <w:u w:val="single"/>
        </w:rPr>
        <w:t>02.10.2023</w:t>
      </w:r>
    </w:p>
    <w:p w:rsidR="00EA7031" w:rsidRDefault="00EA7031" w:rsidP="00EA7031">
      <w:pPr>
        <w:spacing w:after="0"/>
        <w:rPr>
          <w:b/>
          <w:u w:val="single"/>
        </w:rPr>
      </w:pPr>
      <w:bookmarkStart w:id="0" w:name="_GoBack"/>
      <w:bookmarkEnd w:id="0"/>
    </w:p>
    <w:p w:rsidR="00EA7031" w:rsidRPr="00CF0BF0" w:rsidRDefault="00EA7031" w:rsidP="00EA7031">
      <w:pPr>
        <w:spacing w:after="0" w:line="240" w:lineRule="auto"/>
        <w:rPr>
          <w:b/>
          <w:u w:val="single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EA7031" w:rsidRDefault="00EA7031" w:rsidP="00EA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Вопрос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уведомления государственного гражданского служащего о возникновении личной заинтересованности при исполнении им должностных обязанностей, которая приводит или может привести к конфликту интересов в результате работы родственников на поднадзорных объектов</w:t>
      </w:r>
    </w:p>
    <w:p w:rsidR="00EA7031" w:rsidRPr="000F7CFF" w:rsidRDefault="00EA7031" w:rsidP="00EA7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Комиссия приняла решение:</w:t>
      </w:r>
      <w:r w:rsidRPr="000F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исключения возникновения личной заинтересованности, которая может привести к конфликту интересов, государственного гражданского служащего от проведения контрольно-надзорных мероприятий в отношении поднадзорного объекта, на котором работают родственники, освободить.</w:t>
      </w:r>
    </w:p>
    <w:p w:rsidR="00EA7031" w:rsidRDefault="00EA7031" w:rsidP="00CF0BF0">
      <w:pPr>
        <w:spacing w:after="0"/>
        <w:rPr>
          <w:b/>
          <w:u w:val="single"/>
        </w:rPr>
      </w:pPr>
    </w:p>
    <w:p w:rsidR="00C9659C" w:rsidRDefault="00C9659C" w:rsidP="00CF0BF0">
      <w:pPr>
        <w:spacing w:after="0"/>
        <w:rPr>
          <w:b/>
          <w:u w:val="single"/>
        </w:rPr>
      </w:pPr>
      <w:r>
        <w:rPr>
          <w:b/>
          <w:u w:val="single"/>
          <w:lang w:val="en-US"/>
        </w:rPr>
        <w:t>08</w:t>
      </w:r>
      <w:r>
        <w:rPr>
          <w:b/>
          <w:u w:val="single"/>
        </w:rPr>
        <w:t>.09.2023</w:t>
      </w:r>
    </w:p>
    <w:p w:rsidR="00C9659C" w:rsidRPr="00EA7031" w:rsidRDefault="00C9659C" w:rsidP="00EA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рассмотрено:</w:t>
      </w:r>
    </w:p>
    <w:p w:rsidR="00C9659C" w:rsidRDefault="00C9659C" w:rsidP="00EA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даче согласия на заключение трудового договора после увольнения с государственной гражданской службы государственного инспектора Сахалинского управления </w:t>
      </w:r>
      <w:proofErr w:type="spellStart"/>
      <w:r w:rsidRPr="00C96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C96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59C" w:rsidRPr="00EA7031" w:rsidRDefault="00C9659C" w:rsidP="00EA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Комиссия приняла 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инспектору на замещение 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Pr="00EA70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коммерческой</w:t>
      </w:r>
      <w:r w:rsidR="00EA7031" w:rsidRPr="00EA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некоммерческой организации, т.к. в отдельных функциях по государственному управлению этой организацией, входящих в его должностные (служебные) обязанности, предусматривается личная заинтересованность, которая может привести к конфликту интересов.</w:t>
      </w:r>
    </w:p>
    <w:p w:rsidR="00C9659C" w:rsidRPr="00C9659C" w:rsidRDefault="00C9659C" w:rsidP="00CF0BF0">
      <w:pPr>
        <w:spacing w:after="0"/>
        <w:rPr>
          <w:b/>
          <w:u w:val="single"/>
        </w:rPr>
      </w:pPr>
    </w:p>
    <w:p w:rsidR="00CF0BF0" w:rsidRDefault="001463CA" w:rsidP="00CF0BF0">
      <w:pPr>
        <w:spacing w:after="0"/>
        <w:rPr>
          <w:b/>
          <w:u w:val="single"/>
        </w:rPr>
      </w:pPr>
      <w:r>
        <w:rPr>
          <w:b/>
          <w:u w:val="single"/>
        </w:rPr>
        <w:t>06.04.2023</w:t>
      </w:r>
    </w:p>
    <w:p w:rsidR="00EA7031" w:rsidRDefault="00EA7031" w:rsidP="00CF0BF0">
      <w:pPr>
        <w:spacing w:after="0"/>
        <w:rPr>
          <w:b/>
          <w:u w:val="single"/>
        </w:rPr>
      </w:pPr>
    </w:p>
    <w:p w:rsidR="00CF0BF0" w:rsidRPr="00CF0BF0" w:rsidRDefault="00CF0BF0" w:rsidP="00CF0BF0">
      <w:pPr>
        <w:spacing w:after="0"/>
        <w:rPr>
          <w:b/>
          <w:u w:val="single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CF0BF0" w:rsidRPr="00C855FB" w:rsidRDefault="00CF0BF0" w:rsidP="000F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Вопрос о даче согласия на заключение трудового договора после увольнения с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сударственной гражданской службы государственного инспектора Сахалинского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BF0" w:rsidRDefault="00CF0BF0" w:rsidP="00EA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Комиссия приняла решение: дать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инспектору на замещение </w:t>
      </w: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Pr="00C855FB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5FB">
        <w:rPr>
          <w:rFonts w:eastAsia="Calibri"/>
          <w:sz w:val="26"/>
          <w:szCs w:val="26"/>
        </w:rPr>
        <w:t xml:space="preserve"> </w:t>
      </w:r>
      <w:r w:rsidRPr="00C855FB">
        <w:rPr>
          <w:rFonts w:ascii="Times New Roman" w:eastAsia="Calibri" w:hAnsi="Times New Roman" w:cs="Times New Roman"/>
          <w:sz w:val="24"/>
          <w:szCs w:val="24"/>
        </w:rPr>
        <w:t>т.к. отдельные функции по госу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дарственному управлению этой  </w:t>
      </w:r>
      <w:r w:rsidRPr="00C855FB">
        <w:rPr>
          <w:rFonts w:ascii="Times New Roman" w:eastAsia="Calibri" w:hAnsi="Times New Roman" w:cs="Times New Roman"/>
          <w:sz w:val="24"/>
          <w:szCs w:val="24"/>
        </w:rPr>
        <w:t>организацией не имеют признаков личной заинтересованности, которые</w:t>
      </w:r>
      <w:proofErr w:type="gramEnd"/>
      <w:r w:rsidRPr="00C855FB">
        <w:rPr>
          <w:rFonts w:ascii="Times New Roman" w:eastAsia="Calibri" w:hAnsi="Times New Roman" w:cs="Times New Roman"/>
          <w:sz w:val="24"/>
          <w:szCs w:val="24"/>
        </w:rPr>
        <w:t xml:space="preserve"> могут привести к конфликту  интересов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031" w:rsidRPr="00EA7031" w:rsidRDefault="00EA7031" w:rsidP="00EA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F0" w:rsidRDefault="001463CA" w:rsidP="00CF0BF0">
      <w:pPr>
        <w:rPr>
          <w:b/>
          <w:u w:val="single"/>
        </w:rPr>
      </w:pPr>
      <w:r>
        <w:rPr>
          <w:b/>
          <w:u w:val="single"/>
        </w:rPr>
        <w:t>05.04.2023</w:t>
      </w:r>
    </w:p>
    <w:p w:rsidR="00CF0BF0" w:rsidRPr="00CF0BF0" w:rsidRDefault="00CF0BF0" w:rsidP="000F7CFF">
      <w:pPr>
        <w:spacing w:after="0" w:line="240" w:lineRule="auto"/>
        <w:rPr>
          <w:b/>
          <w:u w:val="single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рассмотрено:  </w:t>
      </w:r>
    </w:p>
    <w:p w:rsidR="00CF0BF0" w:rsidRDefault="00CF0BF0" w:rsidP="000F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Вопрос о </w:t>
      </w:r>
      <w:r w:rsidR="00146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уведомления государственного гражданского служащего о возникновении личной заинтересованности при исполнении им должностных обязанностей, которая приводит или может привести к конфликту интересов в результате работы родственников на поднадзорных объектов</w:t>
      </w:r>
    </w:p>
    <w:p w:rsidR="00CF0BF0" w:rsidRPr="000F7CFF" w:rsidRDefault="000F7CFF" w:rsidP="000F7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0BF0" w:rsidRPr="00C85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Комиссия приняла решение:</w:t>
      </w:r>
      <w:r w:rsidRPr="000F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3CA">
        <w:rPr>
          <w:rFonts w:ascii="Times New Roman" w:hAnsi="Times New Roman" w:cs="Times New Roman"/>
          <w:sz w:val="24"/>
          <w:szCs w:val="24"/>
        </w:rPr>
        <w:t>с целью исключения возникновения личной заинтересованности, которая может привести к конфликту интересов, государственного гражданского служащего от проведения контрольно-надзорных мероприятий в отношении поднадзорного объекта, на котором работают родственники, освободить.</w:t>
      </w:r>
    </w:p>
    <w:sectPr w:rsidR="00CF0BF0" w:rsidRPr="000F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71"/>
    <w:multiLevelType w:val="hybridMultilevel"/>
    <w:tmpl w:val="ACA836CC"/>
    <w:lvl w:ilvl="0" w:tplc="4DEE0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15D6"/>
    <w:multiLevelType w:val="hybridMultilevel"/>
    <w:tmpl w:val="11A2DF02"/>
    <w:lvl w:ilvl="0" w:tplc="8A324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6B9C"/>
    <w:multiLevelType w:val="hybridMultilevel"/>
    <w:tmpl w:val="2B84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61BD3"/>
    <w:multiLevelType w:val="hybridMultilevel"/>
    <w:tmpl w:val="127CA256"/>
    <w:lvl w:ilvl="0" w:tplc="7B783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BE"/>
    <w:rsid w:val="000F7CFF"/>
    <w:rsid w:val="001463CA"/>
    <w:rsid w:val="003F51F4"/>
    <w:rsid w:val="00871D6C"/>
    <w:rsid w:val="00A81A89"/>
    <w:rsid w:val="00B44DBE"/>
    <w:rsid w:val="00C9659C"/>
    <w:rsid w:val="00CF0BF0"/>
    <w:rsid w:val="00E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Труфанова Анна Викторовна</cp:lastModifiedBy>
  <cp:revision>3</cp:revision>
  <dcterms:created xsi:type="dcterms:W3CDTF">2023-11-14T03:45:00Z</dcterms:created>
  <dcterms:modified xsi:type="dcterms:W3CDTF">2023-11-14T23:21:00Z</dcterms:modified>
</cp:coreProperties>
</file>